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62" w:rsidRPr="00C771D2" w:rsidRDefault="00867C06" w:rsidP="00867C06">
      <w:pPr>
        <w:jc w:val="center"/>
        <w:rPr>
          <w:b/>
          <w:sz w:val="26"/>
          <w:szCs w:val="26"/>
        </w:rPr>
      </w:pPr>
      <w:r w:rsidRPr="00C771D2">
        <w:rPr>
          <w:b/>
          <w:sz w:val="26"/>
          <w:szCs w:val="26"/>
        </w:rPr>
        <w:t>РЕШЕНИЕ</w:t>
      </w:r>
    </w:p>
    <w:p w:rsidR="00867C06" w:rsidRPr="00C771D2" w:rsidRDefault="00D66F05" w:rsidP="002B2CF2">
      <w:pPr>
        <w:spacing w:line="240" w:lineRule="auto"/>
        <w:jc w:val="center"/>
        <w:rPr>
          <w:b/>
          <w:sz w:val="26"/>
          <w:szCs w:val="26"/>
        </w:rPr>
      </w:pPr>
      <w:r w:rsidRPr="00C771D2">
        <w:rPr>
          <w:b/>
          <w:sz w:val="26"/>
          <w:szCs w:val="26"/>
        </w:rPr>
        <w:t xml:space="preserve">заседания </w:t>
      </w:r>
      <w:r w:rsidR="00867C06" w:rsidRPr="00C771D2">
        <w:rPr>
          <w:b/>
          <w:sz w:val="26"/>
          <w:szCs w:val="26"/>
        </w:rPr>
        <w:t>Собрания представителей Куртатского сельского поселения</w:t>
      </w:r>
      <w:r w:rsidRPr="00C771D2">
        <w:rPr>
          <w:b/>
          <w:sz w:val="26"/>
          <w:szCs w:val="26"/>
        </w:rPr>
        <w:t xml:space="preserve"> муниципального образования – Пригородный район Республики Северная Осетия </w:t>
      </w:r>
      <w:r w:rsidR="00CC1F8D" w:rsidRPr="00C771D2">
        <w:rPr>
          <w:b/>
          <w:sz w:val="26"/>
          <w:szCs w:val="26"/>
        </w:rPr>
        <w:t>–</w:t>
      </w:r>
      <w:r w:rsidRPr="00C771D2">
        <w:rPr>
          <w:b/>
          <w:sz w:val="26"/>
          <w:szCs w:val="26"/>
        </w:rPr>
        <w:t xml:space="preserve"> Алания</w:t>
      </w:r>
    </w:p>
    <w:p w:rsidR="00CC1F8D" w:rsidRPr="00C771D2" w:rsidRDefault="00B5515B" w:rsidP="00CC1F8D">
      <w:pPr>
        <w:spacing w:line="240" w:lineRule="auto"/>
        <w:rPr>
          <w:b/>
          <w:sz w:val="26"/>
          <w:szCs w:val="26"/>
        </w:rPr>
      </w:pPr>
      <w:r w:rsidRPr="00C771D2">
        <w:rPr>
          <w:b/>
          <w:sz w:val="26"/>
          <w:szCs w:val="26"/>
        </w:rPr>
        <w:t>от 25</w:t>
      </w:r>
      <w:r w:rsidR="00CC1F8D" w:rsidRPr="00C771D2">
        <w:rPr>
          <w:b/>
          <w:sz w:val="26"/>
          <w:szCs w:val="26"/>
        </w:rPr>
        <w:t>.0</w:t>
      </w:r>
      <w:r w:rsidRPr="00C771D2">
        <w:rPr>
          <w:b/>
          <w:sz w:val="26"/>
          <w:szCs w:val="26"/>
        </w:rPr>
        <w:t>3</w:t>
      </w:r>
      <w:r w:rsidR="00CC1F8D" w:rsidRPr="00C771D2">
        <w:rPr>
          <w:b/>
          <w:sz w:val="26"/>
          <w:szCs w:val="26"/>
        </w:rPr>
        <w:t xml:space="preserve">.2016 г.                          </w:t>
      </w:r>
      <w:r w:rsidR="00971AA3" w:rsidRPr="00C771D2">
        <w:rPr>
          <w:b/>
          <w:sz w:val="26"/>
          <w:szCs w:val="26"/>
        </w:rPr>
        <w:t xml:space="preserve">                                                             </w:t>
      </w:r>
      <w:r w:rsidR="00CC1F8D" w:rsidRPr="00C771D2">
        <w:rPr>
          <w:b/>
          <w:sz w:val="26"/>
          <w:szCs w:val="26"/>
        </w:rPr>
        <w:t xml:space="preserve">  </w:t>
      </w:r>
      <w:r w:rsidR="00971AA3" w:rsidRPr="00C771D2">
        <w:rPr>
          <w:b/>
          <w:sz w:val="26"/>
          <w:szCs w:val="26"/>
        </w:rPr>
        <w:t xml:space="preserve">     </w:t>
      </w:r>
      <w:r w:rsidR="00CC1F8D" w:rsidRPr="00C771D2">
        <w:rPr>
          <w:b/>
          <w:sz w:val="26"/>
          <w:szCs w:val="26"/>
        </w:rPr>
        <w:t xml:space="preserve">№ </w:t>
      </w:r>
      <w:r w:rsidRPr="00C771D2">
        <w:rPr>
          <w:b/>
          <w:sz w:val="26"/>
          <w:szCs w:val="26"/>
        </w:rPr>
        <w:t>3</w:t>
      </w:r>
    </w:p>
    <w:p w:rsidR="00EC66EB" w:rsidRPr="00C771D2" w:rsidRDefault="00B5515B" w:rsidP="007B6843">
      <w:pPr>
        <w:spacing w:after="0" w:line="240" w:lineRule="auto"/>
        <w:rPr>
          <w:b/>
          <w:sz w:val="26"/>
          <w:szCs w:val="26"/>
        </w:rPr>
      </w:pPr>
      <w:r w:rsidRPr="00C771D2">
        <w:rPr>
          <w:b/>
          <w:sz w:val="26"/>
          <w:szCs w:val="26"/>
        </w:rPr>
        <w:t xml:space="preserve">Об </w:t>
      </w:r>
      <w:r w:rsidR="00EC66EB" w:rsidRPr="00C771D2">
        <w:rPr>
          <w:b/>
          <w:sz w:val="26"/>
          <w:szCs w:val="26"/>
        </w:rPr>
        <w:t xml:space="preserve">утверждении отчета об </w:t>
      </w:r>
      <w:r w:rsidRPr="00C771D2">
        <w:rPr>
          <w:b/>
          <w:sz w:val="26"/>
          <w:szCs w:val="26"/>
        </w:rPr>
        <w:t xml:space="preserve">исполнении бюджета </w:t>
      </w:r>
    </w:p>
    <w:p w:rsidR="00B5515B" w:rsidRPr="00C771D2" w:rsidRDefault="00B5515B" w:rsidP="007B6843">
      <w:pPr>
        <w:spacing w:after="0" w:line="240" w:lineRule="auto"/>
        <w:rPr>
          <w:b/>
          <w:sz w:val="26"/>
          <w:szCs w:val="26"/>
        </w:rPr>
      </w:pPr>
      <w:r w:rsidRPr="00C771D2">
        <w:rPr>
          <w:b/>
          <w:sz w:val="26"/>
          <w:szCs w:val="26"/>
        </w:rPr>
        <w:t>Администрации Куртатского сельского поселения</w:t>
      </w:r>
    </w:p>
    <w:p w:rsidR="00B5515B" w:rsidRPr="00C771D2" w:rsidRDefault="00B5515B" w:rsidP="007B6843">
      <w:pPr>
        <w:spacing w:after="0" w:line="240" w:lineRule="auto"/>
        <w:rPr>
          <w:b/>
          <w:sz w:val="26"/>
          <w:szCs w:val="26"/>
        </w:rPr>
      </w:pPr>
      <w:r w:rsidRPr="00C771D2">
        <w:rPr>
          <w:b/>
          <w:sz w:val="26"/>
          <w:szCs w:val="26"/>
        </w:rPr>
        <w:t>Муниципального образования – Пригородный район</w:t>
      </w:r>
    </w:p>
    <w:p w:rsidR="00B5515B" w:rsidRPr="00C771D2" w:rsidRDefault="00B5515B" w:rsidP="007B6843">
      <w:pPr>
        <w:spacing w:after="0" w:line="240" w:lineRule="auto"/>
        <w:rPr>
          <w:b/>
          <w:sz w:val="26"/>
          <w:szCs w:val="26"/>
        </w:rPr>
      </w:pPr>
      <w:r w:rsidRPr="00C771D2">
        <w:rPr>
          <w:b/>
          <w:sz w:val="26"/>
          <w:szCs w:val="26"/>
        </w:rPr>
        <w:t>за 2015 год</w:t>
      </w:r>
    </w:p>
    <w:p w:rsidR="007B6843" w:rsidRPr="00C771D2" w:rsidRDefault="007B6843" w:rsidP="007B6843">
      <w:pPr>
        <w:spacing w:line="240" w:lineRule="auto"/>
        <w:ind w:firstLine="567"/>
        <w:jc w:val="both"/>
        <w:rPr>
          <w:sz w:val="26"/>
          <w:szCs w:val="26"/>
        </w:rPr>
      </w:pPr>
    </w:p>
    <w:p w:rsidR="00EC66EB" w:rsidRPr="00C771D2" w:rsidRDefault="00EC66EB" w:rsidP="007B6843">
      <w:pPr>
        <w:spacing w:after="0" w:line="240" w:lineRule="auto"/>
        <w:ind w:firstLine="567"/>
        <w:jc w:val="both"/>
        <w:rPr>
          <w:sz w:val="26"/>
          <w:szCs w:val="26"/>
        </w:rPr>
      </w:pPr>
      <w:r w:rsidRPr="00C771D2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администрации Куртатского сельского поселения муниципального образования – Пригородный район</w:t>
      </w:r>
    </w:p>
    <w:p w:rsidR="00C771D2" w:rsidRPr="00C771D2" w:rsidRDefault="00C771D2" w:rsidP="00A90AAE">
      <w:pPr>
        <w:spacing w:line="240" w:lineRule="auto"/>
        <w:ind w:firstLine="567"/>
        <w:jc w:val="center"/>
        <w:rPr>
          <w:b/>
          <w:sz w:val="26"/>
          <w:szCs w:val="26"/>
        </w:rPr>
      </w:pPr>
    </w:p>
    <w:p w:rsidR="00867C06" w:rsidRPr="00C771D2" w:rsidRDefault="00963F48" w:rsidP="00A90AAE">
      <w:pPr>
        <w:spacing w:line="240" w:lineRule="auto"/>
        <w:ind w:firstLine="567"/>
        <w:jc w:val="center"/>
        <w:rPr>
          <w:b/>
          <w:sz w:val="26"/>
          <w:szCs w:val="26"/>
        </w:rPr>
      </w:pPr>
      <w:r w:rsidRPr="00C771D2">
        <w:rPr>
          <w:b/>
          <w:sz w:val="26"/>
          <w:szCs w:val="26"/>
        </w:rPr>
        <w:t>Р</w:t>
      </w:r>
      <w:r w:rsidR="00A90AAE" w:rsidRPr="00C771D2">
        <w:rPr>
          <w:b/>
          <w:sz w:val="26"/>
          <w:szCs w:val="26"/>
        </w:rPr>
        <w:t xml:space="preserve"> </w:t>
      </w:r>
      <w:r w:rsidRPr="00C771D2">
        <w:rPr>
          <w:b/>
          <w:sz w:val="26"/>
          <w:szCs w:val="26"/>
        </w:rPr>
        <w:t>Е</w:t>
      </w:r>
      <w:r w:rsidR="00A90AAE" w:rsidRPr="00C771D2">
        <w:rPr>
          <w:b/>
          <w:sz w:val="26"/>
          <w:szCs w:val="26"/>
        </w:rPr>
        <w:t xml:space="preserve"> </w:t>
      </w:r>
      <w:r w:rsidRPr="00C771D2">
        <w:rPr>
          <w:b/>
          <w:sz w:val="26"/>
          <w:szCs w:val="26"/>
        </w:rPr>
        <w:t>Ш</w:t>
      </w:r>
      <w:r w:rsidR="00A90AAE" w:rsidRPr="00C771D2">
        <w:rPr>
          <w:b/>
          <w:sz w:val="26"/>
          <w:szCs w:val="26"/>
        </w:rPr>
        <w:t xml:space="preserve"> </w:t>
      </w:r>
      <w:r w:rsidR="00EC66EB" w:rsidRPr="00C771D2">
        <w:rPr>
          <w:b/>
          <w:sz w:val="26"/>
          <w:szCs w:val="26"/>
        </w:rPr>
        <w:t>И Л И</w:t>
      </w:r>
      <w:r w:rsidRPr="00C771D2">
        <w:rPr>
          <w:b/>
          <w:sz w:val="26"/>
          <w:szCs w:val="26"/>
        </w:rPr>
        <w:t>:</w:t>
      </w:r>
    </w:p>
    <w:p w:rsidR="00A90AAE" w:rsidRPr="00C771D2" w:rsidRDefault="00B5515B" w:rsidP="00B5515B">
      <w:pPr>
        <w:spacing w:line="240" w:lineRule="auto"/>
        <w:jc w:val="both"/>
        <w:rPr>
          <w:b/>
          <w:sz w:val="26"/>
          <w:szCs w:val="26"/>
          <w:u w:val="single"/>
        </w:rPr>
      </w:pPr>
      <w:r w:rsidRPr="00C771D2">
        <w:rPr>
          <w:b/>
          <w:sz w:val="26"/>
          <w:szCs w:val="26"/>
          <w:u w:val="single"/>
        </w:rPr>
        <w:t xml:space="preserve">Статья 1. </w:t>
      </w:r>
    </w:p>
    <w:p w:rsidR="00B5515B" w:rsidRPr="00C771D2" w:rsidRDefault="00B5515B" w:rsidP="007B6843">
      <w:pPr>
        <w:spacing w:after="0" w:line="240" w:lineRule="auto"/>
        <w:ind w:firstLine="567"/>
        <w:jc w:val="both"/>
        <w:rPr>
          <w:sz w:val="26"/>
          <w:szCs w:val="26"/>
        </w:rPr>
      </w:pPr>
      <w:r w:rsidRPr="00C771D2">
        <w:rPr>
          <w:sz w:val="26"/>
          <w:szCs w:val="26"/>
        </w:rPr>
        <w:t>Утвердить отчет об исполнении бюджета администрации Куртатского сельского поселения Муниципального образования – Пригородный район за 2015 год по дох</w:t>
      </w:r>
      <w:r w:rsidR="00EC66EB" w:rsidRPr="00C771D2">
        <w:rPr>
          <w:sz w:val="26"/>
          <w:szCs w:val="26"/>
        </w:rPr>
        <w:t xml:space="preserve">одам в сумме 4931,3 тыс. руб., </w:t>
      </w:r>
      <w:r w:rsidRPr="00C771D2">
        <w:rPr>
          <w:sz w:val="26"/>
          <w:szCs w:val="26"/>
        </w:rPr>
        <w:t xml:space="preserve">по расходам в сумме 4960,3 тыс. руб. с превышением расходов над доходами </w:t>
      </w:r>
      <w:r w:rsidR="00F20C4F" w:rsidRPr="00C771D2">
        <w:rPr>
          <w:sz w:val="26"/>
          <w:szCs w:val="26"/>
        </w:rPr>
        <w:t xml:space="preserve">(дефицит) в сумме 29 тыс. руб. </w:t>
      </w:r>
    </w:p>
    <w:p w:rsidR="00F20C4F" w:rsidRPr="00C771D2" w:rsidRDefault="00F20C4F" w:rsidP="007B6843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C771D2">
        <w:rPr>
          <w:sz w:val="26"/>
          <w:szCs w:val="26"/>
        </w:rPr>
        <w:t>Доходов бюджета администрации Куртатского сельского поселения муниципального образования – Пригородный район по кодам видов доходов, подвидов доходов, классификации операций сектора государственного управления согласно приложению № 1 к настоящему Решению;</w:t>
      </w:r>
    </w:p>
    <w:p w:rsidR="00F20C4F" w:rsidRPr="00C771D2" w:rsidRDefault="00F20C4F" w:rsidP="007B6843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C771D2">
        <w:rPr>
          <w:sz w:val="26"/>
          <w:szCs w:val="26"/>
        </w:rPr>
        <w:t>Расходов бюджета администрации Куртатского сельского поселения по разделам, подразделам, целевым статьям и видам расходов классификации расходов бюджетов согласно приложению № 2 к настоящему Решению;</w:t>
      </w:r>
    </w:p>
    <w:p w:rsidR="007B6843" w:rsidRDefault="00F20C4F" w:rsidP="007B6843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C771D2">
        <w:rPr>
          <w:sz w:val="26"/>
          <w:szCs w:val="26"/>
        </w:rPr>
        <w:t xml:space="preserve">Источников финансирования </w:t>
      </w:r>
      <w:r w:rsidR="00C771D2" w:rsidRPr="00C771D2">
        <w:rPr>
          <w:sz w:val="26"/>
          <w:szCs w:val="26"/>
        </w:rPr>
        <w:t>дефицита</w:t>
      </w:r>
      <w:r w:rsidR="007B6843" w:rsidRPr="00C771D2">
        <w:rPr>
          <w:sz w:val="26"/>
          <w:szCs w:val="26"/>
        </w:rPr>
        <w:t xml:space="preserve"> бюджета администрации Куртатского сельского поселения муниципального образования Пригородный район по кодам классификации источников согласно приложению № 3 к настоящему Решению.</w:t>
      </w:r>
    </w:p>
    <w:p w:rsidR="00C771D2" w:rsidRPr="00C771D2" w:rsidRDefault="00C771D2" w:rsidP="00C771D2">
      <w:pPr>
        <w:pStyle w:val="a3"/>
        <w:spacing w:after="0" w:line="240" w:lineRule="auto"/>
        <w:ind w:left="714"/>
        <w:jc w:val="both"/>
        <w:rPr>
          <w:sz w:val="26"/>
          <w:szCs w:val="26"/>
        </w:rPr>
      </w:pPr>
    </w:p>
    <w:p w:rsidR="007B6843" w:rsidRPr="00C771D2" w:rsidRDefault="007B6843" w:rsidP="007B6843">
      <w:pPr>
        <w:spacing w:line="240" w:lineRule="auto"/>
        <w:jc w:val="both"/>
        <w:rPr>
          <w:b/>
          <w:sz w:val="26"/>
          <w:szCs w:val="26"/>
          <w:u w:val="single"/>
        </w:rPr>
      </w:pPr>
      <w:r w:rsidRPr="00C771D2">
        <w:rPr>
          <w:b/>
          <w:sz w:val="26"/>
          <w:szCs w:val="26"/>
          <w:u w:val="single"/>
        </w:rPr>
        <w:t>Статья 2.</w:t>
      </w:r>
    </w:p>
    <w:p w:rsidR="00F20C4F" w:rsidRDefault="007B6843" w:rsidP="007B6843">
      <w:pPr>
        <w:spacing w:after="0" w:line="240" w:lineRule="auto"/>
        <w:jc w:val="both"/>
        <w:rPr>
          <w:sz w:val="26"/>
          <w:szCs w:val="26"/>
        </w:rPr>
      </w:pPr>
      <w:r w:rsidRPr="00C771D2">
        <w:rPr>
          <w:sz w:val="26"/>
          <w:szCs w:val="26"/>
        </w:rPr>
        <w:t xml:space="preserve">Настоящее Решение вступает в силу со дня его официального опубликования. </w:t>
      </w:r>
    </w:p>
    <w:p w:rsidR="00C771D2" w:rsidRPr="00C771D2" w:rsidRDefault="00C771D2" w:rsidP="007B6843">
      <w:pPr>
        <w:spacing w:after="0" w:line="240" w:lineRule="auto"/>
        <w:jc w:val="both"/>
        <w:rPr>
          <w:sz w:val="26"/>
          <w:szCs w:val="26"/>
        </w:rPr>
      </w:pPr>
    </w:p>
    <w:p w:rsidR="00971AA3" w:rsidRPr="00C771D2" w:rsidRDefault="00971AA3" w:rsidP="00A90AAE">
      <w:pPr>
        <w:spacing w:after="0" w:line="240" w:lineRule="auto"/>
        <w:jc w:val="both"/>
        <w:rPr>
          <w:sz w:val="26"/>
          <w:szCs w:val="26"/>
        </w:rPr>
      </w:pPr>
      <w:r w:rsidRPr="00C771D2">
        <w:rPr>
          <w:sz w:val="26"/>
          <w:szCs w:val="26"/>
        </w:rPr>
        <w:t>Председатель Собрания</w:t>
      </w:r>
    </w:p>
    <w:p w:rsidR="00161C97" w:rsidRPr="00C771D2" w:rsidRDefault="007B6843" w:rsidP="00A90AAE">
      <w:pPr>
        <w:spacing w:after="0" w:line="240" w:lineRule="auto"/>
        <w:jc w:val="both"/>
        <w:rPr>
          <w:sz w:val="26"/>
          <w:szCs w:val="26"/>
        </w:rPr>
      </w:pPr>
      <w:r w:rsidRPr="00C771D2">
        <w:rPr>
          <w:sz w:val="26"/>
          <w:szCs w:val="26"/>
        </w:rPr>
        <w:t>П</w:t>
      </w:r>
      <w:r w:rsidR="00971AA3" w:rsidRPr="00C771D2">
        <w:rPr>
          <w:sz w:val="26"/>
          <w:szCs w:val="26"/>
        </w:rPr>
        <w:t>редставителей</w:t>
      </w:r>
      <w:r w:rsidRPr="00C771D2">
        <w:rPr>
          <w:sz w:val="26"/>
          <w:szCs w:val="26"/>
        </w:rPr>
        <w:t xml:space="preserve"> МО</w:t>
      </w:r>
      <w:r w:rsidR="00971AA3" w:rsidRPr="00C771D2">
        <w:rPr>
          <w:sz w:val="26"/>
          <w:szCs w:val="26"/>
        </w:rPr>
        <w:t xml:space="preserve"> </w:t>
      </w:r>
      <w:r w:rsidR="00A90AAE" w:rsidRPr="00C771D2">
        <w:rPr>
          <w:sz w:val="26"/>
          <w:szCs w:val="26"/>
        </w:rPr>
        <w:t>Куртатского</w:t>
      </w:r>
    </w:p>
    <w:p w:rsidR="00971AA3" w:rsidRPr="00C771D2" w:rsidRDefault="00A90AAE" w:rsidP="00A90AAE">
      <w:pPr>
        <w:spacing w:after="0" w:line="240" w:lineRule="auto"/>
        <w:jc w:val="both"/>
        <w:rPr>
          <w:sz w:val="26"/>
          <w:szCs w:val="26"/>
        </w:rPr>
      </w:pPr>
      <w:r w:rsidRPr="00C771D2">
        <w:rPr>
          <w:sz w:val="26"/>
          <w:szCs w:val="26"/>
        </w:rPr>
        <w:t xml:space="preserve">сельского поселения                                          </w:t>
      </w:r>
      <w:r w:rsidR="00971AA3" w:rsidRPr="00C771D2">
        <w:rPr>
          <w:sz w:val="26"/>
          <w:szCs w:val="26"/>
        </w:rPr>
        <w:t xml:space="preserve">                         </w:t>
      </w:r>
      <w:r w:rsidRPr="00C771D2">
        <w:rPr>
          <w:sz w:val="26"/>
          <w:szCs w:val="26"/>
        </w:rPr>
        <w:t xml:space="preserve">   </w:t>
      </w:r>
      <w:r w:rsidR="00C771D2">
        <w:rPr>
          <w:sz w:val="26"/>
          <w:szCs w:val="26"/>
        </w:rPr>
        <w:t xml:space="preserve">       </w:t>
      </w:r>
      <w:r w:rsidR="00971AA3" w:rsidRPr="00C771D2">
        <w:rPr>
          <w:sz w:val="26"/>
          <w:szCs w:val="26"/>
        </w:rPr>
        <w:t xml:space="preserve">  </w:t>
      </w:r>
      <w:r w:rsidRPr="00C771D2">
        <w:rPr>
          <w:sz w:val="26"/>
          <w:szCs w:val="26"/>
        </w:rPr>
        <w:t>Ч.М.Яндиев</w:t>
      </w:r>
    </w:p>
    <w:sectPr w:rsidR="00971AA3" w:rsidRPr="00C771D2" w:rsidSect="002B2CF2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7B" w:rsidRDefault="004E037B" w:rsidP="002B2CF2">
      <w:pPr>
        <w:spacing w:after="0" w:line="240" w:lineRule="auto"/>
      </w:pPr>
      <w:r>
        <w:separator/>
      </w:r>
    </w:p>
  </w:endnote>
  <w:endnote w:type="continuationSeparator" w:id="1">
    <w:p w:rsidR="004E037B" w:rsidRDefault="004E037B" w:rsidP="002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7B" w:rsidRDefault="004E037B" w:rsidP="002B2CF2">
      <w:pPr>
        <w:spacing w:after="0" w:line="240" w:lineRule="auto"/>
      </w:pPr>
      <w:r>
        <w:separator/>
      </w:r>
    </w:p>
  </w:footnote>
  <w:footnote w:type="continuationSeparator" w:id="1">
    <w:p w:rsidR="004E037B" w:rsidRDefault="004E037B" w:rsidP="002B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EC3"/>
    <w:multiLevelType w:val="hybridMultilevel"/>
    <w:tmpl w:val="B88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0B4"/>
    <w:multiLevelType w:val="hybridMultilevel"/>
    <w:tmpl w:val="8D00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65D90"/>
    <w:multiLevelType w:val="hybridMultilevel"/>
    <w:tmpl w:val="8B82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DCE"/>
    <w:multiLevelType w:val="hybridMultilevel"/>
    <w:tmpl w:val="A0A6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62C2B"/>
    <w:multiLevelType w:val="hybridMultilevel"/>
    <w:tmpl w:val="0E1E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C06"/>
    <w:rsid w:val="0001792D"/>
    <w:rsid w:val="000232CB"/>
    <w:rsid w:val="00161C97"/>
    <w:rsid w:val="00213E75"/>
    <w:rsid w:val="002B0CBC"/>
    <w:rsid w:val="002B19FB"/>
    <w:rsid w:val="002B2CF2"/>
    <w:rsid w:val="002C3616"/>
    <w:rsid w:val="00472E70"/>
    <w:rsid w:val="004E037B"/>
    <w:rsid w:val="00563A93"/>
    <w:rsid w:val="005744C3"/>
    <w:rsid w:val="005A6491"/>
    <w:rsid w:val="005B2E39"/>
    <w:rsid w:val="005B6EED"/>
    <w:rsid w:val="00657F7F"/>
    <w:rsid w:val="00720DB6"/>
    <w:rsid w:val="00763E54"/>
    <w:rsid w:val="00772314"/>
    <w:rsid w:val="00787486"/>
    <w:rsid w:val="007B6843"/>
    <w:rsid w:val="00867C06"/>
    <w:rsid w:val="008D4346"/>
    <w:rsid w:val="00963F48"/>
    <w:rsid w:val="00971AA3"/>
    <w:rsid w:val="009A7850"/>
    <w:rsid w:val="00A21262"/>
    <w:rsid w:val="00A70FD0"/>
    <w:rsid w:val="00A83578"/>
    <w:rsid w:val="00A90AAE"/>
    <w:rsid w:val="00B277FB"/>
    <w:rsid w:val="00B5515B"/>
    <w:rsid w:val="00B84F23"/>
    <w:rsid w:val="00BB1CE1"/>
    <w:rsid w:val="00BB4685"/>
    <w:rsid w:val="00C40EEC"/>
    <w:rsid w:val="00C771D2"/>
    <w:rsid w:val="00CC1F8D"/>
    <w:rsid w:val="00D0085C"/>
    <w:rsid w:val="00D66F05"/>
    <w:rsid w:val="00D81573"/>
    <w:rsid w:val="00D96A4F"/>
    <w:rsid w:val="00E317C9"/>
    <w:rsid w:val="00E36233"/>
    <w:rsid w:val="00E53538"/>
    <w:rsid w:val="00EA3770"/>
    <w:rsid w:val="00EC66EB"/>
    <w:rsid w:val="00F20C4F"/>
    <w:rsid w:val="00F4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2CF2"/>
  </w:style>
  <w:style w:type="paragraph" w:styleId="a6">
    <w:name w:val="footer"/>
    <w:basedOn w:val="a"/>
    <w:link w:val="a7"/>
    <w:uiPriority w:val="99"/>
    <w:semiHidden/>
    <w:unhideWhenUsed/>
    <w:rsid w:val="002B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2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F68F-5A05-40EE-A3E8-4E9041BC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2016-04-11T11:22:00Z</cp:lastPrinted>
  <dcterms:created xsi:type="dcterms:W3CDTF">2017-12-12T09:10:00Z</dcterms:created>
  <dcterms:modified xsi:type="dcterms:W3CDTF">2017-12-12T09:10:00Z</dcterms:modified>
</cp:coreProperties>
</file>